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A8FE" w14:textId="77777777" w:rsidR="00DC1908" w:rsidRPr="00E121DF" w:rsidRDefault="00DC1908" w:rsidP="00DC1908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>DSP DAMBOVITA</w:t>
      </w:r>
    </w:p>
    <w:p w14:paraId="07AF7A71" w14:textId="77777777" w:rsidR="00300A3F" w:rsidRDefault="00300A3F" w:rsidP="00A8078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7D7F264" w14:textId="77777777" w:rsidR="00300A3F" w:rsidRDefault="00300A3F" w:rsidP="00A8078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BEB6F32" w14:textId="77777777" w:rsidR="00300A3F" w:rsidRDefault="00300A3F" w:rsidP="00A8078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ECABE7B" w14:textId="327ACBDB" w:rsidR="00A80785" w:rsidRPr="00A80785" w:rsidRDefault="00A80785" w:rsidP="00A807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22FA69CC" w14:textId="77777777" w:rsidR="00A80785" w:rsidRPr="00A80785" w:rsidRDefault="00A80785" w:rsidP="00A807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Raport județean al calității apei 2021</w:t>
      </w:r>
    </w:p>
    <w:p w14:paraId="7BB98D46" w14:textId="77777777" w:rsidR="00A80785" w:rsidRPr="00A80785" w:rsidRDefault="00A80785" w:rsidP="00A807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186DB24A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I. Zone Mari de Aprovizionare </w:t>
      </w:r>
    </w:p>
    <w:p w14:paraId="435D7E19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Nr.total Zone de aprovizionare Mari (ZAPM)   6</w:t>
      </w:r>
    </w:p>
    <w:p w14:paraId="74BB6E47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80785">
        <w:rPr>
          <w:rFonts w:ascii="Times New Roman" w:eastAsia="Times New Roman" w:hAnsi="Times New Roman" w:cs="Times New Roman"/>
          <w:sz w:val="24"/>
          <w:szCs w:val="24"/>
        </w:rPr>
        <w:t>Nr.consumatori</w:t>
      </w:r>
      <w:proofErr w:type="spellEnd"/>
      <w:proofErr w:type="gram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județ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   191934          ;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procent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populația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totală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județului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 37.43%</w:t>
      </w:r>
    </w:p>
    <w:p w14:paraId="55829AE5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Volum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 total de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distribuit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>      10797795 mc/an</w:t>
      </w:r>
    </w:p>
    <w:p w14:paraId="0E7D1BD6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785">
        <w:rPr>
          <w:rFonts w:ascii="Times New Roman" w:eastAsia="Times New Roman" w:hAnsi="Times New Roman" w:cs="Times New Roman"/>
          <w:sz w:val="24"/>
          <w:szCs w:val="24"/>
        </w:rPr>
        <w:t>ZAP .</w:t>
      </w:r>
      <w:proofErr w:type="gramStart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1 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Nume</w:t>
      </w:r>
      <w:proofErr w:type="spellEnd"/>
      <w:proofErr w:type="gram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TÂRGOVIȘTE </w:t>
      </w:r>
    </w:p>
    <w:p w14:paraId="70A18FA5" w14:textId="77777777" w:rsidR="00A80785" w:rsidRPr="00A80785" w:rsidRDefault="00A80785" w:rsidP="00A80785">
      <w:p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Localități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incluse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A80785">
        <w:rPr>
          <w:rFonts w:ascii="Times New Roman" w:eastAsia="Times New Roman" w:hAnsi="Times New Roman" w:cs="Times New Roman"/>
          <w:sz w:val="24"/>
          <w:szCs w:val="24"/>
        </w:rPr>
        <w:t>Targoviste,Aninoasa</w:t>
      </w:r>
      <w:proofErr w:type="spellEnd"/>
      <w:proofErr w:type="gram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Doicești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Dragomirești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Gura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Ocniței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Răzvad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Șotânga,Ulmi</w:t>
      </w:r>
      <w:proofErr w:type="spellEnd"/>
    </w:p>
    <w:p w14:paraId="0110A1E9" w14:textId="77777777" w:rsidR="00A80785" w:rsidRPr="00A80785" w:rsidRDefault="00A80785" w:rsidP="00A80785">
      <w:p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SURSĂ DE APĂ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14:paraId="76200996" w14:textId="77777777" w:rsidR="00A80785" w:rsidRPr="00A80785" w:rsidRDefault="00A80785" w:rsidP="00A80785">
      <w:p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Categorie 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: profunzime</w:t>
      </w:r>
    </w:p>
    <w:p w14:paraId="461CA432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               Numele sursei: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Fronturile de captare Mănești-Gheboieni, Dragomirești- Nord și</w:t>
      </w:r>
    </w:p>
    <w:p w14:paraId="53D3FC56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              Lazuri-Văcărești</w:t>
      </w:r>
    </w:p>
    <w:p w14:paraId="068457D9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              Volum de apă distribuit/zi:   17446 m.c.     </w:t>
      </w:r>
    </w:p>
    <w:p w14:paraId="1E2AC2D3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              Populația aprovizionată: 107887 persoane ,  78,26% din populația totală a (ZAPM)            </w:t>
      </w:r>
    </w:p>
    <w:p w14:paraId="6980EBD2" w14:textId="02159474" w:rsid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10ECDDF7" w14:textId="77777777" w:rsidR="00300A3F" w:rsidRPr="00A80785" w:rsidRDefault="00300A3F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1E3C8F5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6AA12788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Nr.total</w:t>
      </w:r>
      <w:proofErr w:type="spellEnd"/>
      <w:proofErr w:type="gram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analize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efectuate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parametru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nr.total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analize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neconforme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parametru</w:t>
      </w:r>
      <w:proofErr w:type="spellEnd"/>
    </w:p>
    <w:p w14:paraId="43768604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785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4050"/>
        <w:gridCol w:w="1440"/>
        <w:gridCol w:w="1620"/>
      </w:tblGrid>
      <w:tr w:rsidR="00A80785" w:rsidRPr="00A80785" w14:paraId="11D76FDF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019B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  <w:p w14:paraId="5FE7B8F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7B048C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5D59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Parametrul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FB1A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Nr.total</w:t>
            </w:r>
            <w:proofErr w:type="spellEnd"/>
            <w:proofErr w:type="gram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analize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efectuate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228F75E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parametru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A68F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Nr.total</w:t>
            </w:r>
          </w:p>
          <w:p w14:paraId="4889D45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analize</w:t>
            </w:r>
          </w:p>
          <w:p w14:paraId="6AA3531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neconforme/</w:t>
            </w:r>
          </w:p>
          <w:p w14:paraId="16B7522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parametru</w:t>
            </w:r>
          </w:p>
        </w:tc>
      </w:tr>
      <w:tr w:rsidR="00A80785" w:rsidRPr="00A80785" w14:paraId="1B90E404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B7F5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1622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Escherichia coli (</w:t>
            </w:r>
            <w:proofErr w:type="gram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E.coli</w:t>
            </w:r>
            <w:proofErr w:type="gram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F76C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D108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796CBAA9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82B6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68A0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Enterococci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A066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5ACA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24FEB305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1D05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1951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Benz(a)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piren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02DE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EAFE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F77572A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67D9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CDB3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Bor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323F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6FFF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1C4B837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7C05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9F05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Cadmiu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7132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774B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336C5E4F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BF0D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45B2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Crom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total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9AD3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75D8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2413243E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ADB2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775C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Cupru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E867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8A8D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3D548B89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21EF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AA54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1,2-dicloretan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43DF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9C8A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FC720DA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9D5D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CA4F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Fluoruri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834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5213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CFA7C0C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4330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723C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Plumb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39F7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A92B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715FED7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5B9D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7530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Nitrati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84EC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2835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777DD839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E749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ABF2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Nitriti la iesire din statia de tratare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5461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FB0C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CC81372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CEE4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EF9E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Nitriti in reteaua de distributie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51AE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52A6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B6971B5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EE37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8368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Nitrati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nitriti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formula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08FA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4568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123BE7E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C0AB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3DFE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Hidrocarburi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Policiclice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Aromatice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271F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A2B8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11D56696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FBE5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4FB6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Tetracloretena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Tricloretena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D46F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7E2D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0D37F47B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D493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F33E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Trihalometani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Total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5F13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49B5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38903CEB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ADC0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83EC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Amoniu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E302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99D9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F61A983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DD5A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9DF5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Cloruri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A535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B192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4520C3B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1027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7B2F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Clor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rezidual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liber la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capăt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reţea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AA37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E33B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7F20C004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C01B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B5C0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Conductivitate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5F3A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1EEB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5E1BDD18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3673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BB36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D302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D56E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789DBB6A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DC14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BA4C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Fier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DD2F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42C8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71E44C9A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BD98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3F76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Mangan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7774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7834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3A77925F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B9BE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9567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Oxidabilitate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71A1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12F7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48D6792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716B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E1F0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Bacterii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Coliforme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A09A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0C33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5BDA874B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B496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B7D1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Culoare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B77B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C411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5A3104E2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523F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1546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Miros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0E56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DEB1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2E46014E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5340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A004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Gust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8A64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0353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3BE124B2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CD90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E337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Număr de colonii la 22 grd.C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91AD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8B12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1E39D7AB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9A05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94E7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Număr de colonii la 37grd.C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35CA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5780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56236AE6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3870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FCB1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Turbiditate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F305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F0EB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2B7F905E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8E82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ED78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Alfa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Globală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FABE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20CB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39CC4AE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23A9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EA7E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Beta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Globală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BCB6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694F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5C0F422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22D0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6ACB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Duritate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totală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C47B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8E90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540655EF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28B7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D99F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Sulfat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87FF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2A59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21B9CC0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             Intreruperi furnizare apă: </w:t>
      </w: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NU 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au fost inregistrate intreruperi in furnizarea apei.</w:t>
      </w:r>
    </w:p>
    <w:p w14:paraId="48592CF1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                   </w:t>
      </w:r>
    </w:p>
    <w:p w14:paraId="201E066D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                    AUTORIZATIE SANITARĂ DE FUNCȚIONARE : </w:t>
      </w: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DA</w:t>
      </w:r>
    </w:p>
    <w:p w14:paraId="3AE93427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                    Derogări:  Nu</w:t>
      </w:r>
    </w:p>
    <w:p w14:paraId="1F828A9F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                    Listarea localități neconforme/ parametru: Nu este cazu</w:t>
      </w:r>
    </w:p>
    <w:p w14:paraId="6E0CB00E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77CAEF0F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3F421AE5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ZAP . 2 Nume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GAEȘTI </w:t>
      </w:r>
    </w:p>
    <w:p w14:paraId="660E9430" w14:textId="77777777" w:rsidR="00A80785" w:rsidRPr="00A80785" w:rsidRDefault="00A80785" w:rsidP="00A80785">
      <w:p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                     Localități incluse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:  Găești</w:t>
      </w:r>
    </w:p>
    <w:p w14:paraId="5857DCD6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               SURSĂ DE APĂ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: </w:t>
      </w:r>
    </w:p>
    <w:p w14:paraId="3DBFF10F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               </w:t>
      </w: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Categorie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: profunzime</w:t>
      </w:r>
    </w:p>
    <w:p w14:paraId="078F94D5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               Numele sursei: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Foraje de mare adâncime, in  orașul Găești</w:t>
      </w:r>
    </w:p>
    <w:p w14:paraId="2A4D74B0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              Volum de apă distribuit/zi:   1580 m.c.     </w:t>
      </w:r>
    </w:p>
    <w:p w14:paraId="78825E73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              Populația aprovizionată: 13100  persoane ,  89,44% din populația totală a (ZAPM)           </w:t>
      </w:r>
    </w:p>
    <w:p w14:paraId="3C6E4BCD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6E5ED235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46B33A2F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Nr.total</w:t>
      </w:r>
      <w:proofErr w:type="spellEnd"/>
      <w:proofErr w:type="gram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analize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efectuate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parametru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nr.total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analize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neconforme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parametru</w:t>
      </w:r>
      <w:proofErr w:type="spellEnd"/>
    </w:p>
    <w:p w14:paraId="64CBEB86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785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4050"/>
        <w:gridCol w:w="1440"/>
        <w:gridCol w:w="1530"/>
      </w:tblGrid>
      <w:tr w:rsidR="00A80785" w:rsidRPr="00A80785" w14:paraId="45EF98D6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7545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  <w:p w14:paraId="600B4D3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crt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C9E3F6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4098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Parametrul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E13C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Nr.total</w:t>
            </w:r>
            <w:proofErr w:type="spellEnd"/>
            <w:proofErr w:type="gram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analize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efectuate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6AE87DD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parametru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FCFA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Nr.total</w:t>
            </w:r>
          </w:p>
          <w:p w14:paraId="693E4F4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analize</w:t>
            </w:r>
          </w:p>
          <w:p w14:paraId="16750CC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neconforme/</w:t>
            </w:r>
          </w:p>
          <w:p w14:paraId="2377CC9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parametru</w:t>
            </w:r>
          </w:p>
        </w:tc>
      </w:tr>
      <w:tr w:rsidR="00A80785" w:rsidRPr="00A80785" w14:paraId="4160B8C6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7327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8E31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Escherichia coli (</w:t>
            </w:r>
            <w:proofErr w:type="gram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E.coli</w:t>
            </w:r>
            <w:proofErr w:type="gram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BCE1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EADD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577E1F2F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D545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8F08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Enterococci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07F5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17EE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B76F7C7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F41E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080C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Benz(a)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piren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A2DA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6898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76B03B1A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C712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E83C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Bor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1EDC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C345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2151DFB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8445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1923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Cadmiu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444E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4B08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1916AEA1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C189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88D6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Crom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total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6ABB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6AE3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12FDE38B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61BE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81B7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Cupru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396A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845E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7C7CC00D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095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5164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1,2-dicloretan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4A84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8FA7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16290C16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0AE5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DA7C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Fluoruri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865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E99A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A5E5CF0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163D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0CDC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Plumb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349D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4DBB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51A97651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0526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5425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Nitrati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F853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62EA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3E52CF49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CE8C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9FA1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Nitriti la iesire din statia de tratare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C5DB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4C83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9E48452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6F86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4CCA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Nitriti in reteaua de distributie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B195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7611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AB4B360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53D3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B4C3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Nitrati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nitriti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formula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89C6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4BF8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79406D04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2441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AF48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Hidrocarburi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Policiclice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Aromatice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2E40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2173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84C4E50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337D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17FC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Tetracloretena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Tricloretena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FE53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A16D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7C57ED82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5431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B455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Trihalometani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Total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EC8E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D502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0318769A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F872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148A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Amoniu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DD65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471A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6B78644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A932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B917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Cloruri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8545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8DD8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3EFD95AC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6D31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C106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Clor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rezidual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liber la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capăt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reţea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D7E4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3562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5C5778FF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3D07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104B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Conductivitate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E2BF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9232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9DD5A3C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9ADF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2F88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618A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DB4C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30956F3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B9A1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4676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Fier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0F4C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C306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07473BF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9945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C0B2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Mangan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45FE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1375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0785" w:rsidRPr="00A80785" w14:paraId="479188C6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9453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25A1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Oxidabilitate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6831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FCA5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126BE121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8FDB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AB4B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Bacterii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Coliforme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2C84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983A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362F8721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86B7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F316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Culoare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65A3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EB84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785" w:rsidRPr="00A80785" w14:paraId="7031E9D4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FDDF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2686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Miros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C08F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FD10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1C714B90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45B6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291B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Gust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C445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7707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7C7F118E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C82B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08C0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Număr de colonii la 22 grd.C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92D6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EC2A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0785" w:rsidRPr="00A80785" w14:paraId="5A5603FE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162F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E19E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Număr de colonii la 37grd.C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4CF5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42D2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36EF17F6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40FA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92E1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Turbiditate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B147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BB08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71AC0C10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6FCB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9520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Alfa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Globală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D42D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B147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F440E13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7B9E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4732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Beta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Globală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309C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A999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2269D071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CDA4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E948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Duritate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totală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41A5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350A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75733966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E344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753B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Sulfat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4675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DE4E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06DE2D5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785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</w:t>
      </w:r>
    </w:p>
    <w:p w14:paraId="72A3EB0E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A807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57D6496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                     Intreruperi furnizare apă: </w:t>
      </w: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 NU 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au fost inregistrate intreruperi in furnizarea apei.</w:t>
      </w:r>
    </w:p>
    <w:p w14:paraId="06888292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                     AUTORIZATIE SANITARĂ DE FUNCȚIONARE : </w:t>
      </w: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DA</w:t>
      </w:r>
    </w:p>
    <w:p w14:paraId="3E05D7BB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                     Derogări: </w:t>
      </w: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NU</w:t>
      </w:r>
    </w:p>
    <w:p w14:paraId="0131FFB9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                    Listarea localități neconforme/ parametru: Nu este cazul</w:t>
      </w:r>
    </w:p>
    <w:p w14:paraId="762C0710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1217ED1F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3AF08A77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38FCC6A8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ZAP . 3 Nume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MORENI </w:t>
      </w:r>
    </w:p>
    <w:p w14:paraId="545DE330" w14:textId="77777777" w:rsidR="00A80785" w:rsidRPr="00A80785" w:rsidRDefault="00A80785" w:rsidP="00A80785">
      <w:p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                     Localități incluse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:  Moreni</w:t>
      </w:r>
    </w:p>
    <w:p w14:paraId="30E17F35" w14:textId="77777777" w:rsidR="00A80785" w:rsidRPr="00A80785" w:rsidRDefault="00A80785" w:rsidP="00A80785">
      <w:p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SURSĂ DE APĂ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14:paraId="55D9D4C4" w14:textId="77777777" w:rsidR="00A80785" w:rsidRPr="00A80785" w:rsidRDefault="00A80785" w:rsidP="00A80785">
      <w:p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Categorie : suprafață</w:t>
      </w:r>
    </w:p>
    <w:p w14:paraId="20C44C1B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               Numele sursei: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acumularea Paltinu, județul Prahova</w:t>
      </w:r>
    </w:p>
    <w:p w14:paraId="25A866AD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              Volum de apă distribuit/zi:   3737 m.c.     </w:t>
      </w:r>
    </w:p>
    <w:p w14:paraId="4877BD89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              Populația aprovizionată: 18638 persoane ,  97,78% din populația totală a (ZAPM)           </w:t>
      </w:r>
    </w:p>
    <w:p w14:paraId="34AEFD92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3842AAD9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70A11461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Nr.total</w:t>
      </w:r>
      <w:proofErr w:type="spellEnd"/>
      <w:proofErr w:type="gram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analize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efectuate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parametru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nr.total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analize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neconforme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parametru</w:t>
      </w:r>
      <w:proofErr w:type="spellEnd"/>
    </w:p>
    <w:p w14:paraId="6E97CD5D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785">
        <w:rPr>
          <w:rFonts w:ascii="Times New Roman" w:eastAsia="Times New Roman" w:hAnsi="Times New Roman" w:cs="Times New Roman"/>
          <w:sz w:val="24"/>
          <w:szCs w:val="24"/>
        </w:rPr>
        <w:t>    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4050"/>
        <w:gridCol w:w="1440"/>
        <w:gridCol w:w="1530"/>
      </w:tblGrid>
      <w:tr w:rsidR="00A80785" w:rsidRPr="00A80785" w14:paraId="36CAC4DB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E5A0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  <w:p w14:paraId="4BBF9D8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10AEA4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9B1E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Parametrul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9DEA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Nr.total</w:t>
            </w:r>
            <w:proofErr w:type="spellEnd"/>
            <w:proofErr w:type="gram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analize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efectuate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339F854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parametru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9FCF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Nr.total</w:t>
            </w:r>
          </w:p>
          <w:p w14:paraId="24FA84B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analize</w:t>
            </w:r>
          </w:p>
          <w:p w14:paraId="39C168E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neconforme/</w:t>
            </w:r>
          </w:p>
          <w:p w14:paraId="4BE1F6E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parametru</w:t>
            </w:r>
          </w:p>
        </w:tc>
      </w:tr>
      <w:tr w:rsidR="00A80785" w:rsidRPr="00A80785" w14:paraId="4DB94C35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EC87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D854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Escherichia coli (</w:t>
            </w:r>
            <w:proofErr w:type="gram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E.coli</w:t>
            </w:r>
            <w:proofErr w:type="gram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FAF6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96A8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3CFAED30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D74E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9BD9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Enterococci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B529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CA46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43EDD68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A1D0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7CD0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Benz(a)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piren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0CC8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30D3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53995F3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0C43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5206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Bor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87A1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F9A9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74B18DC5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A6CF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3D3F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Cadmiu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8860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A6A6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56BFB2A1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8A4E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BAA0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Crom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total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5D20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69B4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1CB2AE73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4C16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C4A0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Cupru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0146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B9FE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2C225A27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B2E7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2906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1,2-dicloretan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9AA7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D46D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E645BE4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953A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BCE9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Fluoruri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1604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7737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242883C7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6094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DCAC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Plumb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8BE6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D89B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720A8CE7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4249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B75C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Nitrati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2992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B488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A600AB7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C71A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0F7B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Nitriti la iesire din statia de tratare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B545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E431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9C1E7B0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7EE0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2D9A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Nitriti in reteaua de distributie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3EEF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2A49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1FB228D9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21DC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E63F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Nitrati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nitriti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formula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EE04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F48A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A570993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5D6F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3815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Hidrocarburi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Policiclice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Aromatice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4C8E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B527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77175DE2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739A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B68B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Tetracloretena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Tricloretena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C7B3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08F5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BF70048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9952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C8C6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Trihalometani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Total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2457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F08F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B8F7F1E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2B86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81C2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Aluminiu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C155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BDEC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7BD8BBF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C8C8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7B67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Amoniu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EC4B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DC57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1293DF11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7019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4EA9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Cloruri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7F8D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16DF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9687D58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1563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5109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Clor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rezidual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liber la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capăt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reţea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A227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8C5C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0D36602D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D843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522D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Clostridium </w:t>
            </w:r>
            <w:proofErr w:type="gram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perfringens(</w:t>
            </w:r>
            <w:proofErr w:type="spellStart"/>
            <w:proofErr w:type="gram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specia,inclusiv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sporii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77B0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7E0C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785" w:rsidRPr="00A80785" w14:paraId="37250DDA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44ED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0E27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Conductivitate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E071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1E46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2ECCB7B0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13F6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96E9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558F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31D6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EBCC184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FB3A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BE9E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Fier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933D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6685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373B73A3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8D9D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9F4B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Mangan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E8BC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5A6C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8353133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0042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C91D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Oxidabilitate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3527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ED6D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7DF16C9A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D60B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461F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Bacterii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Coliforme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F028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06E3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785" w:rsidRPr="00A80785" w14:paraId="7704FC45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03F5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BB08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Culoare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FC11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EB8D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50F76663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ED4E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9B8A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Miros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63E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ED6E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27B1162B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FC83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0E78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Gust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F286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E6CC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35025858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C48B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E46D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Număr de colonii la 22 grd.C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0359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5B8E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07791DE9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4024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7731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Număr de colonii la 37grd.C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746B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1DDD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C77A958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D371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6E66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Turbiditate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141E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AF28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0F147863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86F8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C8B9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Alfa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Globală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3834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13FA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EE25480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B2BB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88C0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Beta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Globală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FE69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F169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946E813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0B4C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4F18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Duritate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totală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2351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B688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2553669A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20E9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6DA6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Sulfat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64F1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4970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B93E11D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785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</w:t>
      </w:r>
    </w:p>
    <w:p w14:paraId="432FCDBB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A807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BF4619E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                     Intreruperi furnizare apă: </w:t>
      </w: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da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  17 august 2021</w:t>
      </w:r>
    </w:p>
    <w:p w14:paraId="0951A658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                    Nr.consumatorilor afectați: 16614</w:t>
      </w:r>
    </w:p>
    <w:p w14:paraId="1C673D6F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             Intervalul de timp intrerupere furnizare apă 24 ore</w:t>
      </w:r>
    </w:p>
    <w:p w14:paraId="3FAC9F65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Cauza: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calitate necorespunzatoare a apei din sursa Paltinu, prin concentratii mari peste limita  maxima admisa   prin Legea 458/2002.</w:t>
      </w:r>
    </w:p>
    <w:p w14:paraId="5C6BB7E3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      </w:t>
      </w: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Calendarul de remediere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-  s-a procedat la golirea , spălarea și dezinfecția cu substanțe clorigene a celor două bazine de înmagazinare a apei situate în punctul Bana Moreni,</w:t>
      </w:r>
    </w:p>
    <w:p w14:paraId="2B7A6345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             cu repectarea procedurii la reluarea furnizării apei.   </w:t>
      </w:r>
    </w:p>
    <w:p w14:paraId="113F25D0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 Măsuri de informare a populației Da </w:t>
      </w:r>
    </w:p>
    <w:p w14:paraId="3E9A4493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                  (a fost informată populația cu privire la intreruperea furnizării apei potabile concomitent cu asigurarea necesarului de apă, din surse alternative, investigate din punct de vedere al potabilității intr-un laborator acreditat RENAR).</w:t>
      </w:r>
    </w:p>
    <w:p w14:paraId="3F459518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6B757D74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                     AUTORIZATIE SANITARĂ DE FUNCȚIONARE : </w:t>
      </w: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DA</w:t>
      </w:r>
    </w:p>
    <w:p w14:paraId="155AACC6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                    Derogări</w:t>
      </w: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: NU</w:t>
      </w:r>
    </w:p>
    <w:p w14:paraId="52A2F57B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                    Listarea localități neconforme/ parametru: Nu este cazul</w:t>
      </w:r>
    </w:p>
    <w:p w14:paraId="50B04972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15FE8B7C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6139CB31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01350B05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ZAP . 4  Nume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PUCIOASA </w:t>
      </w:r>
    </w:p>
    <w:p w14:paraId="6AF467BA" w14:textId="77777777" w:rsidR="00A80785" w:rsidRPr="00A80785" w:rsidRDefault="00A80785" w:rsidP="00A80785">
      <w:p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                     Localități incluse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: Pucioasa, Branesti, Vulcana Bai ,Vulcana Pandele ,  Glodeni (satul Laculete)</w:t>
      </w:r>
    </w:p>
    <w:p w14:paraId="3D3C2B28" w14:textId="77777777" w:rsidR="00A80785" w:rsidRPr="00A80785" w:rsidRDefault="00A80785" w:rsidP="00A80785">
      <w:p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485061CA" w14:textId="77777777" w:rsidR="00A80785" w:rsidRPr="00A80785" w:rsidRDefault="00A80785" w:rsidP="00A80785">
      <w:p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lastRenderedPageBreak/>
        <w:t>SURSĂ DE APĂ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14:paraId="4EC46E6E" w14:textId="77777777" w:rsidR="00A80785" w:rsidRPr="00A80785" w:rsidRDefault="00A80785" w:rsidP="00A80785">
      <w:p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Categorie 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: Suprafață</w:t>
      </w:r>
    </w:p>
    <w:p w14:paraId="60CD48F3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               Numele sursei: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Aducțiune MH 4 ( Raul Ialomița , parâul Brătei  și Râul Ialomicioara) </w:t>
      </w:r>
    </w:p>
    <w:p w14:paraId="3E748E0F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              Volum de apă distribuit/zi:   2900 m.c.     </w:t>
      </w:r>
    </w:p>
    <w:p w14:paraId="187AB1FD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360AF6E6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              Populația aprovizionată: 25993 persoane ,  93,75% din populația totală a (ZAPM)           </w:t>
      </w:r>
    </w:p>
    <w:p w14:paraId="5DAEB40A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123DBF59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65E27965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Nr.total</w:t>
      </w:r>
      <w:proofErr w:type="spellEnd"/>
      <w:proofErr w:type="gram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analize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efectuate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parametru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nr.total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analize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neconforme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parametru</w:t>
      </w:r>
      <w:proofErr w:type="spellEnd"/>
    </w:p>
    <w:p w14:paraId="3C57FD25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785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4050"/>
        <w:gridCol w:w="1440"/>
        <w:gridCol w:w="1530"/>
      </w:tblGrid>
      <w:tr w:rsidR="00A80785" w:rsidRPr="00A80785" w14:paraId="5168FCFB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74C0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  <w:p w14:paraId="454CB5B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AE3C2B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09CE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Parametrul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0F26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Nr.total</w:t>
            </w:r>
            <w:proofErr w:type="spellEnd"/>
            <w:proofErr w:type="gram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analize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efectuate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65E0768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parametru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0888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Nr.total</w:t>
            </w:r>
          </w:p>
          <w:p w14:paraId="33F1F78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analize</w:t>
            </w:r>
          </w:p>
          <w:p w14:paraId="64B1220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neconforme/</w:t>
            </w:r>
          </w:p>
          <w:p w14:paraId="7A740EC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parametru</w:t>
            </w:r>
          </w:p>
        </w:tc>
      </w:tr>
      <w:tr w:rsidR="00A80785" w:rsidRPr="00A80785" w14:paraId="67419295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E04A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60C0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Escherichia coli (</w:t>
            </w:r>
            <w:proofErr w:type="gram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E.coli</w:t>
            </w:r>
            <w:proofErr w:type="gram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7742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0DF4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5F6BB15E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1536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9076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Enterococci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EFA9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FBDA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0E4BD2B5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04D1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AA2C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Benz(a)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piren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9F5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36CA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929802A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F2F5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8D2C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Bor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C28B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3B6D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23FAED89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697F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1786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Cadmiu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43FA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A299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0022D679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76C8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B1CA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Crom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total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73A1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B5A4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007A6E54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A856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D532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Cupru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CF6D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7260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50E64185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73E3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9C80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1,2-dicloretan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C6F7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D12C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3C10C456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C745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906F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Fluoruri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C791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E0E8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1184E0B3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8E8E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C326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Plumb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6414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332E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3F57B704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CF48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D3C5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Nitrati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11EB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41A0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B43B670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4F5F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BB7B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Nitriti la iesire din statia de tratare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4359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96FD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29F46FF2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AB6C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31D8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Nitriti in reteaua de distributie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09C1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0BBE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73136887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75C2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6F15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Nitrati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nitriti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formula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5D17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20FC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6C724B0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E083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D111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Hidrocarburi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Policiclice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Aromatice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5C8F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C9B1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02FEF9C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7518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F568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Tetracloretena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Tricloretena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637A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1E2A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3EAC94DD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82B9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BEF6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Trihalometani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Total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C362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774E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2EECFE1B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7BF0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9044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Aluminiu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503D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0000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71403C4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D202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884C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Amoniu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A16F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ED6D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144BFFFF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148F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A53D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Cloruri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EA2C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F0C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75ACDD6E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891F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53AC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Clor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rezidual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liber la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capăt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reţea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DA48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E025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0C68A1A6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7C1A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940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Clostridium </w:t>
            </w:r>
            <w:proofErr w:type="gram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perfringens(</w:t>
            </w:r>
            <w:proofErr w:type="spellStart"/>
            <w:proofErr w:type="gram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specia,inclusiv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sporii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6EBF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82BE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38DDFFD7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E0C4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A221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Conductivitate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A907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5035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15AB1120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CAFD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3026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F285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A869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0A81E918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CB53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1E35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Fier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B55F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D20D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097C52F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8036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75D6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Mangan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75A9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A22D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210DE19E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47A8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E9BA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Oxidabilitate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688D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BC5B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2BCE1D27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52AD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935A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Bacterii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Coliforme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CF0D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0043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3EFD999B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127F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76E3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Culoare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D4B3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B5F2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5A8273E6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AAB9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6C43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Miros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2101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0900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5068D7EB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5151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7320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Gust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811F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6D4A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25871113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036A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C735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Număr de colonii la 22 grd.C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0A01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9D4D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A0E0120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6DEF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58EF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Număr de colonii la 37grd.C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B5C2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AE84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0C8667B3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E02D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FC04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Turbiditate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F68C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2D0F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0A542F2A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4EFB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CB6A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Alfa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Globală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77AC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E364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BB3A5EC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216A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C867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Beta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Globală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EC50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9F39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21D9D38E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1516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CFA9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Duritate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totală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65DB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59D2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599F3BDC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5BCE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C232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Sulfat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EB04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E0E8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CC84E53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785">
        <w:rPr>
          <w:rFonts w:ascii="Times New Roman" w:eastAsia="Times New Roman" w:hAnsi="Times New Roman" w:cs="Times New Roman"/>
          <w:sz w:val="24"/>
          <w:szCs w:val="24"/>
        </w:rPr>
        <w:t>       </w:t>
      </w:r>
    </w:p>
    <w:p w14:paraId="3B71931B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Intreruperi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furnizare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NU</w:t>
      </w:r>
    </w:p>
    <w:p w14:paraId="0F253B31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 AUTORIZATIE SANITARĂ DE </w:t>
      </w:r>
      <w:proofErr w:type="gramStart"/>
      <w:r w:rsidRPr="00A80785">
        <w:rPr>
          <w:rFonts w:ascii="Times New Roman" w:eastAsia="Times New Roman" w:hAnsi="Times New Roman" w:cs="Times New Roman"/>
          <w:sz w:val="24"/>
          <w:szCs w:val="24"/>
        </w:rPr>
        <w:t>FUNCȚIONARE :</w:t>
      </w:r>
      <w:proofErr w:type="gram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</w:p>
    <w:p w14:paraId="225C8C1D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Derogări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 NU</w:t>
      </w:r>
    </w:p>
    <w:p w14:paraId="5377E8AF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                    Listarea localități neconforme/ parametru: Nu este cazul</w:t>
      </w:r>
    </w:p>
    <w:p w14:paraId="3A266B99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6EFAA73E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20EEED7C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0919808C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ZAP . 5 Nume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 FIENI</w:t>
      </w:r>
    </w:p>
    <w:p w14:paraId="32652DD0" w14:textId="77777777" w:rsidR="00A80785" w:rsidRPr="00A80785" w:rsidRDefault="00A80785" w:rsidP="00A80785">
      <w:p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                     Localități incluse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: Fieni,  Buciumeni ,Moroieni, Motaieni, Pietrosita</w:t>
      </w:r>
    </w:p>
    <w:p w14:paraId="6E9B4BD1" w14:textId="77777777" w:rsidR="00A80785" w:rsidRPr="00A80785" w:rsidRDefault="00A80785" w:rsidP="00A80785">
      <w:p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 </w:t>
      </w:r>
    </w:p>
    <w:p w14:paraId="56B88729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               SURSĂ DE APĂ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14:paraId="00262204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               </w:t>
      </w: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Categorie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: Suprafață</w:t>
      </w:r>
    </w:p>
    <w:p w14:paraId="51F39911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               Numele sursei: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captarea Gâlma (izvoare și foraje) și sursa Răteiu    </w:t>
      </w:r>
    </w:p>
    <w:p w14:paraId="09440210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              Volum de apă distribuit/zi:   2412  m.c.     </w:t>
      </w:r>
    </w:p>
    <w:p w14:paraId="110FDC5C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28855FE8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              Populația aprovizionată: 18493 persoane ,  85,86% din populația totală a (ZAPM)           </w:t>
      </w:r>
    </w:p>
    <w:p w14:paraId="1FBD20BF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359E1495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0C885FC4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Nr.total</w:t>
      </w:r>
      <w:proofErr w:type="spellEnd"/>
      <w:proofErr w:type="gram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analize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efectuate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parametru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nr.total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analize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neconforme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parametru</w:t>
      </w:r>
      <w:proofErr w:type="spellEnd"/>
    </w:p>
    <w:p w14:paraId="66CE8831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785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4050"/>
        <w:gridCol w:w="1440"/>
        <w:gridCol w:w="1530"/>
      </w:tblGrid>
      <w:tr w:rsidR="00A80785" w:rsidRPr="00A80785" w14:paraId="60AA62BF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B9D2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  <w:p w14:paraId="1BD9142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1E7B37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E155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Parametrul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5440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Nr.total</w:t>
            </w:r>
            <w:proofErr w:type="spellEnd"/>
            <w:proofErr w:type="gram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analize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efectuate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706ECA4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parametru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3FA6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Nr.total</w:t>
            </w:r>
          </w:p>
          <w:p w14:paraId="61BA738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analize</w:t>
            </w:r>
          </w:p>
          <w:p w14:paraId="48EEAC4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neconforme/</w:t>
            </w:r>
          </w:p>
          <w:p w14:paraId="0754F0E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parametru</w:t>
            </w:r>
          </w:p>
        </w:tc>
      </w:tr>
      <w:tr w:rsidR="00A80785" w:rsidRPr="00A80785" w14:paraId="7E83E6A4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B264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788E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Escherichia coli (</w:t>
            </w:r>
            <w:proofErr w:type="gram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E.coli</w:t>
            </w:r>
            <w:proofErr w:type="gram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B87A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F7F4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3FB5191C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425D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C006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Enterococci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8F0D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D795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6F39ACD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10F7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BA00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Benz(a)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piren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6E4D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4E93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F0D53E5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690A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90D6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Bor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3BFA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C029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08773A2F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852A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6CD8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Cadmiu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82C4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7976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5CCA5DC1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FDDB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A6C2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Crom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total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3315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89A0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5AC67532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B931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6113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Cupru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EAE7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6E18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1D08EFF7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ADCC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3869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1,2-dicloretan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E5A3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6EAC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00C23BD4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AA84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5911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Fluoruri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B0FB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6D7D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382A8964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DF1C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06CB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Plumb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80B4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5E90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36F3F391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589D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6902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Nitrati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593E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77C9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3F201EDA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3D06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FBBC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Nitriti la iesire din statia de tratare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323B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D472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C218523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C702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6812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Nitriti in reteaua de distributie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55C8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AA89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30814066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D6DF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0D6A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Nitrati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nitriti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formula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6AAE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7B75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0F0AFDCD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0611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9BFF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Hidrocarburi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Policiclice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Aromatice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6564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98D3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00526B16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7694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DBCE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Tetracloretena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Tricloretena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4BF0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1A34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7882A5E8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2E1C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BED9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Trihalometani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Total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612A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7040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159A3300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3B0F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9AF8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Aluminiu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0A5A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044C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547C8B7F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331C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9BAF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Amoniu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78D5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6587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33508278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05EE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4AC1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Cloruri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BAE3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7AAC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3115C170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A031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49C5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Clor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rezidual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liber la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capăt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reţea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E5E1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B8F4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8F08A1E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AA35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9A05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Clostridium </w:t>
            </w:r>
            <w:proofErr w:type="gram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perfringens(</w:t>
            </w:r>
            <w:proofErr w:type="spellStart"/>
            <w:proofErr w:type="gram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specia,inclusiv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sporii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911F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3A51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0785" w:rsidRPr="00A80785" w14:paraId="6CE9B1E6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F6DE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8EC7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Conductivitate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3B8F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BB69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24735DE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AB0F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43A5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FEFE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457C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00CB9FB2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A6CA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7F95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Fier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49BC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8E4B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7CB3CED0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A274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106A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Mangan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883A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E829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564C13D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1EF1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ECE3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Oxidabilitate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A64B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735B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77517A98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6227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613B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Bacterii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Coliforme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01CF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316E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785" w:rsidRPr="00A80785" w14:paraId="3AA6039F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916A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6BAD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Culoare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AB07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056F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14D11C6B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5D13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703E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Miros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D196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504A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1C66F3BE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BF7D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0753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Gust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E4F1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E275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CA0F68B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1850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968E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Număr de colonii la 22 grd.C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A86C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1CC8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0785" w:rsidRPr="00A80785" w14:paraId="1AF6612A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F0A9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6F3E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Număr de colonii la 37grd.C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736E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274C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56368C0B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A598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A797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Turbiditate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3DFF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3F6F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D96C46D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756D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A5B1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Alfa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Globală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4EF3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A395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5BB2389F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A732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1363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Beta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Globală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92CD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A775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06891E47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3260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75E9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Radon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5BF7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E4F6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26457500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B470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000E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Duritate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totală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05ED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3104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3066CCEA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653B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6A80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Sulfați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A4F1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836B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2CFF1B7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785">
        <w:rPr>
          <w:rFonts w:ascii="Times New Roman" w:eastAsia="Times New Roman" w:hAnsi="Times New Roman" w:cs="Times New Roman"/>
          <w:sz w:val="24"/>
          <w:szCs w:val="24"/>
        </w:rPr>
        <w:t>       </w:t>
      </w:r>
    </w:p>
    <w:p w14:paraId="2E78E8FA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Intreruperi furnizare apă: </w:t>
      </w: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da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  23 iulie 2021</w:t>
      </w:r>
    </w:p>
    <w:p w14:paraId="6F8E7D15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                    Nr.consumatorilor afectați: 300</w:t>
      </w:r>
    </w:p>
    <w:p w14:paraId="48618CA8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             Intervalul de timp intrerupere furnizare apă 12 ore</w:t>
      </w:r>
    </w:p>
    <w:p w14:paraId="615DF6F3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Cauza: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calitate necorespunzatoare a apei din sursa Galma, prin cresterea turbiditatii mari peste limita  maxima admisa prin Legea 458/2002, precum si a parametrului Clostridium  Perfringens. </w:t>
      </w:r>
    </w:p>
    <w:p w14:paraId="6CD7B406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      </w:t>
      </w: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Calendarul de remediere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-  s-a procedat la golirea , spălarea și dezinfecția cu substanțe clorigene a celor două bazine de înmagazinare a apei situate în punctul Galma,cu repectarea procedurii la reluarea furnizării apei.   </w:t>
      </w:r>
    </w:p>
    <w:p w14:paraId="2A222BAA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 Măsuri de informare a populației Da </w:t>
      </w:r>
    </w:p>
    <w:p w14:paraId="7BF1D85E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                   (a fost informată populația cu privire la intreruperea furnizării apei potabile concomitent cu asigurarea necesarului de apă, din surse alternative, investigate din punct de vedere al potabilității intr-un laborator acreditat RENAR).</w:t>
      </w:r>
    </w:p>
    <w:p w14:paraId="08069686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7FC93644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         </w:t>
      </w:r>
    </w:p>
    <w:p w14:paraId="6533D99E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    </w:t>
      </w:r>
    </w:p>
    <w:p w14:paraId="1130799D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                     AUTORIZATIE SANITARĂ DE FUNCȚIONARE : </w:t>
      </w: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DA</w:t>
      </w:r>
    </w:p>
    <w:p w14:paraId="0BB62F24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673B26E8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                     Derogări: </w:t>
      </w: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 NU</w:t>
      </w:r>
    </w:p>
    <w:p w14:paraId="63508046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                    Listarea localități neconforme/ parametru: Nu este cazul</w:t>
      </w:r>
    </w:p>
    <w:p w14:paraId="2255F026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                    Observații/comentarii</w:t>
      </w:r>
    </w:p>
    <w:p w14:paraId="55EA98CD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23F4D6C0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02DF5B45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ZAP . 6 Nume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 TITU</w:t>
      </w:r>
    </w:p>
    <w:p w14:paraId="4DBD1F89" w14:textId="77777777" w:rsidR="00A80785" w:rsidRPr="00A80785" w:rsidRDefault="00A80785" w:rsidP="00A80785">
      <w:p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                     Localități incluse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: Titu,  Braniștea</w:t>
      </w:r>
    </w:p>
    <w:p w14:paraId="6B6FB0D2" w14:textId="77777777" w:rsidR="00A80785" w:rsidRPr="00A80785" w:rsidRDefault="00A80785" w:rsidP="00A80785">
      <w:p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36DF6844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               SURSĂ DE APĂ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14:paraId="33AFDBD6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               </w:t>
      </w: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Categorie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: Profunzime</w:t>
      </w:r>
    </w:p>
    <w:p w14:paraId="7C916021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               Numele sursei: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front captare Braniștea ( foraje profunzime)    </w:t>
      </w:r>
    </w:p>
    <w:p w14:paraId="7021C573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              Volum de apă distribuit/zi:   1508  m.c.     </w:t>
      </w:r>
    </w:p>
    <w:p w14:paraId="5AA0C988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656050E1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              Populația aprovizionată: 7823 persoane ,  56,14% din populația totală a (ZAPM)           </w:t>
      </w:r>
    </w:p>
    <w:p w14:paraId="3B0BA5D9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48E65511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Nr.total</w:t>
      </w:r>
      <w:proofErr w:type="spellEnd"/>
      <w:proofErr w:type="gram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analize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efectuate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parametru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nr.total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analize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neconforme</w:t>
      </w:r>
      <w:proofErr w:type="spellEnd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parametru</w:t>
      </w:r>
      <w:proofErr w:type="spellEnd"/>
    </w:p>
    <w:p w14:paraId="475A41D8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785">
        <w:rPr>
          <w:rFonts w:ascii="Times New Roman" w:eastAsia="Times New Roman" w:hAnsi="Times New Roman" w:cs="Times New Roman"/>
          <w:sz w:val="24"/>
          <w:szCs w:val="24"/>
        </w:rPr>
        <w:lastRenderedPageBreak/>
        <w:t>    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4050"/>
        <w:gridCol w:w="1440"/>
        <w:gridCol w:w="1530"/>
      </w:tblGrid>
      <w:tr w:rsidR="00A80785" w:rsidRPr="00A80785" w14:paraId="2BF8CBD2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CDF0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  <w:p w14:paraId="5925B88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72620B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0D88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Parametrul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E9B2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Nr.total</w:t>
            </w:r>
            <w:proofErr w:type="spellEnd"/>
            <w:proofErr w:type="gram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analize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efectuate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65D36CF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parametru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8A10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Nr.total</w:t>
            </w:r>
          </w:p>
          <w:p w14:paraId="1516DDE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analize</w:t>
            </w:r>
          </w:p>
          <w:p w14:paraId="294B44F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neconforme/</w:t>
            </w:r>
          </w:p>
          <w:p w14:paraId="47A1F9C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parametru</w:t>
            </w:r>
          </w:p>
        </w:tc>
      </w:tr>
      <w:tr w:rsidR="00A80785" w:rsidRPr="00A80785" w14:paraId="32ED6EA7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006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CED8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Escherichia coli (</w:t>
            </w:r>
            <w:proofErr w:type="gram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E.coli</w:t>
            </w:r>
            <w:proofErr w:type="gram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01F2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8930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53D89B31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AC0D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5504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Enterococci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5688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8718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7DAA6CC1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67B6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8AE4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Benz(a)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piren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3AD4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BF09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7E5E9B79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B316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4D7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Bor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20E3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935B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28BC1208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F63A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F9AE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Cadmiu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7169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B7EC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7AE42831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C801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BD61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Crom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total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200D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7C81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7AEF205C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6DA1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9424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Cupru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F7D4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6A39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291D83D0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96C5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D6C3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1,2-dicloretan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D5F7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2FCE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3B10627F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67E2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1A15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Fluoruri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7491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AEF7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379EEA3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F6E8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16EA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Plumb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E6BC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AC31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5DD3F098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4DB6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1CAD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Nitrati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FA4C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2084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2BCE87DD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1D38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CD9D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Nitriti la iesire din statia de tratare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E6B0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D5FB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F87DBBC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EF7B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2C7F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Nitriti in reteaua de distributie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DC19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9AC6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06351373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59FD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23F0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Nitrati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nitriti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formula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9627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31E0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9A6F258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7C8C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DE49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Hidrocarburi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Policiclice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Aromatice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64E9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1CE5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8389C35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C001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C88A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Tetracloretena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Tricloretena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3A37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317E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33CB46B8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D8C4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C20C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Trihalometani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Total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2D5C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FF87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32DA5CE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4CCC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F954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Aluminiu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F839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8F36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65C33DA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EBA4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E46D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Amoniu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526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A40F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704037C3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E1B6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DCC6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Cloruri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8708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1B95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211B8D83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8290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ACEA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Clor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rezidual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liber la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capăt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reţea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7BA9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DCA0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0A0F1F12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0ABD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C208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Clostridium </w:t>
            </w:r>
            <w:proofErr w:type="gram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perfringens(</w:t>
            </w:r>
            <w:proofErr w:type="spellStart"/>
            <w:proofErr w:type="gram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specia,inclusiv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sporii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7DBD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8AA6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DA26FAB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7B89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1B53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Conductivitate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23E4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BDE7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075121F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2D74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A794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B0CC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7124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0BF86C41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5117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CEDA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Fier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5380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3CFD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D02AB9D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DBF9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C1D1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Mangan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499E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1F72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7B3D1A88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EA53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405B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Oxidabilitate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C312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729D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5934D86F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FD64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D54C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Bacterii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Coliforme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9A25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6CEB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C269BAF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FFCA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B925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Culoare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9018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B375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126CA614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F605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ED1C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Miros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37F2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2406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5D8A7CAB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C02C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2E73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Gust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C932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704A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14F3BF36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D8B9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0965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Număr de colonii la 22 grd.C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45ED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6889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374C9552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B3BB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F48D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Număr de colonii la 37grd.C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ABDD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0E70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7B823513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93C1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2F4E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Turbiditate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A24C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0A3A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7451FE51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B05B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716B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Alfa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Globală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F777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8174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C8E4120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66F7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F4D2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Beta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Globală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F7CA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CED7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F47B351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5352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3F7E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Radon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AF6C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9BBD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3C5BC9F9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71B9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96E2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Duritate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totală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3BE4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6DFF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23F531BC" w14:textId="77777777" w:rsidTr="00A80785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01FD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322E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Sulfat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F961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CFE5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081B7A4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785">
        <w:rPr>
          <w:rFonts w:ascii="Times New Roman" w:eastAsia="Times New Roman" w:hAnsi="Times New Roman" w:cs="Times New Roman"/>
          <w:sz w:val="24"/>
          <w:szCs w:val="24"/>
        </w:rPr>
        <w:t>       </w:t>
      </w:r>
    </w:p>
    <w:p w14:paraId="5B6EC6D9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A80785">
        <w:rPr>
          <w:rFonts w:ascii="Times New Roman" w:eastAsia="Times New Roman" w:hAnsi="Times New Roman" w:cs="Times New Roman"/>
          <w:sz w:val="24"/>
          <w:szCs w:val="24"/>
        </w:rPr>
        <w:t>                     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Intreruperi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furnizare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 </w:t>
      </w:r>
    </w:p>
    <w:p w14:paraId="43CF5C7B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 AUTORIZATIE SANITARĂ DE </w:t>
      </w:r>
      <w:proofErr w:type="gramStart"/>
      <w:r w:rsidRPr="00A80785">
        <w:rPr>
          <w:rFonts w:ascii="Times New Roman" w:eastAsia="Times New Roman" w:hAnsi="Times New Roman" w:cs="Times New Roman"/>
          <w:sz w:val="24"/>
          <w:szCs w:val="24"/>
        </w:rPr>
        <w:t>FUNCȚIONARE :</w:t>
      </w:r>
      <w:proofErr w:type="gram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</w:p>
    <w:p w14:paraId="051BB8DF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Derogări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</w:rPr>
        <w:t> NU</w:t>
      </w:r>
    </w:p>
    <w:p w14:paraId="139002DB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                    Listarea localități neconforme/ parametru: Nu este cazul</w:t>
      </w:r>
    </w:p>
    <w:p w14:paraId="16CA35BF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667C9DFA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55C5657F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10D3A5A3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2286124B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>II. ZONE MICI DE APROVIZIONARE</w:t>
      </w:r>
    </w:p>
    <w:p w14:paraId="0C7883F1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Nr. total Zone de aprovizionate mici(ZAP MICI) 64</w:t>
      </w:r>
    </w:p>
    <w:p w14:paraId="066A6CFA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Nr.consumatori ZAP mici din judet - 110600  ;procentul acestora  din populatia judetului  judet - 49,42%</w:t>
      </w:r>
    </w:p>
    <w:p w14:paraId="3BE35DAE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vertAlign w:val="superscript"/>
          <w:lang w:val="it-IT"/>
        </w:rPr>
        <w:t>Volumul total de apa distribuit  mc/an - 12936</w:t>
      </w:r>
    </w:p>
    <w:p w14:paraId="1C8DB228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            </w:t>
      </w: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val="it-IT"/>
        </w:rPr>
        <w:t>CAT. 1</w:t>
      </w:r>
    </w:p>
    <w:p w14:paraId="02F86920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Nr. ZAP mici in care se furnizeaza intre 10-100m</w:t>
      </w:r>
      <w:r w:rsidRPr="00A80785">
        <w:rPr>
          <w:rFonts w:ascii="Times New Roman" w:eastAsia="Times New Roman" w:hAnsi="Times New Roman" w:cs="Times New Roman"/>
          <w:sz w:val="24"/>
          <w:szCs w:val="24"/>
          <w:vertAlign w:val="superscript"/>
          <w:lang w:val="it-IT"/>
        </w:rPr>
        <w:t>3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apa potabila/zi - 20</w:t>
      </w:r>
    </w:p>
    <w:p w14:paraId="0EE593C5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Nr. total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consumatori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 - 16075</w:t>
      </w:r>
    </w:p>
    <w:p w14:paraId="1862A751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Volum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 total de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distribuit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 mc/an - 1348</w:t>
      </w:r>
    </w:p>
    <w:p w14:paraId="1BB98221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Lista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sistemelor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 care Nu detin ASF; </w:t>
      </w:r>
      <w:proofErr w:type="gramStart"/>
      <w:r w:rsidRPr="00A80785">
        <w:rPr>
          <w:rFonts w:ascii="Times New Roman" w:eastAsia="Times New Roman" w:hAnsi="Times New Roman" w:cs="Times New Roman"/>
          <w:sz w:val="24"/>
          <w:szCs w:val="24"/>
        </w:rPr>
        <w:t>RACARI  COLACU</w:t>
      </w:r>
      <w:proofErr w:type="gramEnd"/>
    </w:p>
    <w:p w14:paraId="36C1EC34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7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88F53EB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val="it-IT"/>
        </w:rPr>
        <w:lastRenderedPageBreak/>
        <w:t>CAT. 2</w:t>
      </w:r>
    </w:p>
    <w:p w14:paraId="3D932DB8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Nr. ZAP mici in care se furnizeaza intre 10-100m</w:t>
      </w:r>
      <w:r w:rsidRPr="00A80785">
        <w:rPr>
          <w:rFonts w:ascii="Times New Roman" w:eastAsia="Times New Roman" w:hAnsi="Times New Roman" w:cs="Times New Roman"/>
          <w:sz w:val="24"/>
          <w:szCs w:val="24"/>
          <w:vertAlign w:val="superscript"/>
          <w:lang w:val="it-IT"/>
        </w:rPr>
        <w:t>3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apa potabila/zi - 35</w:t>
      </w:r>
    </w:p>
    <w:p w14:paraId="524DD365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Nr. total consumatori - 71003</w:t>
      </w:r>
    </w:p>
    <w:p w14:paraId="0EB3A495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Volum total de apa distribuit mc/an - 6971</w:t>
      </w:r>
    </w:p>
    <w:p w14:paraId="1CBDA845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Lista sistemelor care Nu detin ASF - 0</w:t>
      </w:r>
    </w:p>
    <w:p w14:paraId="32ED2520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4EB61018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val="it-IT"/>
        </w:rPr>
        <w:t>CAT. 3</w:t>
      </w:r>
    </w:p>
    <w:p w14:paraId="39944FE5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Nr. ZAP mici in care se furnizeaza intre 10-100m</w:t>
      </w:r>
      <w:r w:rsidRPr="00A80785">
        <w:rPr>
          <w:rFonts w:ascii="Times New Roman" w:eastAsia="Times New Roman" w:hAnsi="Times New Roman" w:cs="Times New Roman"/>
          <w:sz w:val="24"/>
          <w:szCs w:val="24"/>
          <w:vertAlign w:val="superscript"/>
          <w:lang w:val="it-IT"/>
        </w:rPr>
        <w:t>3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apa potabila/zi - 9</w:t>
      </w:r>
    </w:p>
    <w:p w14:paraId="09C9E29B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Nr. total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consumatori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 - 23522</w:t>
      </w:r>
    </w:p>
    <w:p w14:paraId="210702B1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Volum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 total de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distribuit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 mc/an - 4671</w:t>
      </w:r>
    </w:p>
    <w:p w14:paraId="24FF047D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Lista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sistemelor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 care Nu detin ASF - 0</w:t>
      </w:r>
    </w:p>
    <w:p w14:paraId="665BEE20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7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FCB1CBC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Lista ZAP mici cu sursa de potabilizare, sursa de apa de suprafata:</w:t>
      </w:r>
    </w:p>
    <w:p w14:paraId="5E1A53B4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Nume ZAP mici - 0; nume sursa –nu este cazul</w:t>
      </w:r>
    </w:p>
    <w:p w14:paraId="330A0086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21C2F03F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4E875303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388887C9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  </w:t>
      </w:r>
    </w:p>
    <w:tbl>
      <w:tblPr>
        <w:tblW w:w="91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260"/>
        <w:gridCol w:w="2810"/>
        <w:gridCol w:w="2404"/>
      </w:tblGrid>
      <w:tr w:rsidR="00A80785" w:rsidRPr="00A80785" w14:paraId="1471528D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E00D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3E5C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Parametru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274F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total de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analize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efectuate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parametru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EA6C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total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analize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neconforme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parametru</w:t>
            </w:r>
            <w:proofErr w:type="spellEnd"/>
          </w:p>
        </w:tc>
      </w:tr>
      <w:tr w:rsidR="00A80785" w:rsidRPr="00A80785" w14:paraId="1E1CE429" w14:textId="77777777" w:rsidTr="00A80785">
        <w:trPr>
          <w:trHeight w:val="39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8A36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2228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Escherichia coli (</w:t>
            </w:r>
            <w:proofErr w:type="gram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E.coli</w:t>
            </w:r>
            <w:proofErr w:type="gram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45D8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4E9D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0785" w:rsidRPr="00A80785" w14:paraId="47ACAF03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9ABB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CAB5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Enterococci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64D7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5FFA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785" w:rsidRPr="00A80785" w14:paraId="03B1D110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2D2B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B95E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Arsen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247F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0678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5F793F95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E0CE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10B2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Benzene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6855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6BCE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1C0FA0A6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91F4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1D31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Bor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AF8B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4272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7308FB2E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2B5E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84DB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Cadmiu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9F1D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FC44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38824B00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9006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26B6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Crom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total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E45E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C645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1CEC0BE9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4205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934D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Cupru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D25E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3C3D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1BD6570C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19B1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7E36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1,2-dicloretan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CA22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60FB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2EE8E3FA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6203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F4C1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Fluoruri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7650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B806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221C017A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EC66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D924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Plumb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10D6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CD67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862D918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156E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07F0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Nitrati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589C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3828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5AE31B4E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F511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61A3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Nitriti la iesire din statia de tratare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7D74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A232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1E209DE1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B698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B88D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Nitriti in reteaua de distributie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CF66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46DA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7CC6B749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5894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FEF5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Nitrati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nitriti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formula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CA25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C81A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1D4BE738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260A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FD1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Pesticide – Total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75E4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7C9F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5105E21C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204B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AE0B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Hidrocarburi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Policiclice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Aromatice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C250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52EE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F5E8C25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0260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F12C4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Tetracloretena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Tricloretena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F9C3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951A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1A11574B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359D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B0E6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Trihalometani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Total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4A2B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2444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1EBD4A9E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E9E6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EC9A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Amoniu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BD4E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380B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</w:tr>
      <w:tr w:rsidR="00A80785" w:rsidRPr="00A80785" w14:paraId="62EE2841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43EF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0E3C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Cloruri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EEC6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13F8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</w:tr>
      <w:tr w:rsidR="00A80785" w:rsidRPr="00A80785" w14:paraId="2557337C" w14:textId="77777777" w:rsidTr="00A80785">
        <w:trPr>
          <w:trHeight w:val="63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B312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8D84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Clor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rezidual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liber la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capăt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reţea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E812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D68B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</w:tr>
      <w:tr w:rsidR="00A80785" w:rsidRPr="00A80785" w14:paraId="31561084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EF15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C7F0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Conductivitate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1F7C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B44A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21C7F0E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45AD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EB1F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F31B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32E8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58A68CAC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314A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C18F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Fier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6B4E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65DB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425F9A65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F961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E215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Mangan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1BB6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046F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0785" w:rsidRPr="00A80785" w14:paraId="3E8B14BF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2E9A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AD17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Oxidabilitate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35AC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DC713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5E26A22E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7ABF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E097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Bacterii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Coliforme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ECE9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72F1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76854C05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89F4C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3DF4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Culoare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8A6B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1909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0785" w:rsidRPr="00A80785" w14:paraId="21DFD634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2411E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90BE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Număr de colonii la 22grd.C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AFF2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A56C6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3473405F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94E6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274A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Număr de colonii la 37grd.C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2085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65A4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2795A57F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954C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63A9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Turbiditate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25805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7954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3C34C911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ACC88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55D9D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Alfa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Globală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5329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1B90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6A48D79A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2647F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63560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Beta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Globală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A8A87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13131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785" w:rsidRPr="00A80785" w14:paraId="3D4CD873" w14:textId="77777777" w:rsidTr="00A80785">
        <w:trPr>
          <w:trHeight w:val="3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40EA2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20E9A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Duritate</w:t>
            </w:r>
            <w:proofErr w:type="spellEnd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totală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71B29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9DF6B" w14:textId="77777777" w:rsidR="00A80785" w:rsidRPr="00A80785" w:rsidRDefault="00A80785" w:rsidP="00A80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8187FAE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7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EE7101F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Numar total de intreruperi in furnizarea apei potabile in toate ZAP in anul 2021 – NU au fost intreruperi in furnizarea apei</w:t>
      </w:r>
    </w:p>
    <w:p w14:paraId="31627444" w14:textId="77777777" w:rsidR="00A80785" w:rsidRPr="00A80785" w:rsidRDefault="00A80785" w:rsidP="00A80785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Derogari - NU</w:t>
      </w:r>
    </w:p>
    <w:p w14:paraId="29132A0C" w14:textId="77777777" w:rsidR="00A80785" w:rsidRPr="00A80785" w:rsidRDefault="00A80785" w:rsidP="00A80785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 </w:t>
      </w:r>
    </w:p>
    <w:p w14:paraId="5F40E3ED" w14:textId="77777777" w:rsidR="00A80785" w:rsidRPr="00A80785" w:rsidRDefault="00A80785" w:rsidP="00A80785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Listarea localitatilor neconforme/parametru din Zonele Mici de Aprovizionare :</w:t>
      </w:r>
    </w:p>
    <w:p w14:paraId="5774E592" w14:textId="77777777" w:rsidR="00A80785" w:rsidRPr="00A80785" w:rsidRDefault="00A80785" w:rsidP="00A80785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- Colacu  - Escherichia coli, Enterococci, Mangan, Culoare</w:t>
      </w:r>
    </w:p>
    <w:p w14:paraId="3A97F026" w14:textId="77777777" w:rsidR="00A80785" w:rsidRPr="00A80785" w:rsidRDefault="00A80785" w:rsidP="00A80785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- Niculesti - Escherichia coli, Mangan, Culoare.</w:t>
      </w:r>
    </w:p>
    <w:p w14:paraId="71E4C109" w14:textId="77777777" w:rsidR="00A80785" w:rsidRPr="00A80785" w:rsidRDefault="00A80785" w:rsidP="00A80785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- Produlesti – Mangan</w:t>
      </w:r>
    </w:p>
    <w:p w14:paraId="6FCE714D" w14:textId="77777777" w:rsidR="00A80785" w:rsidRPr="00A80785" w:rsidRDefault="00A80785" w:rsidP="00A80785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5DDD7AB3" w14:textId="77777777" w:rsidR="00A80785" w:rsidRPr="00A80785" w:rsidRDefault="00A80785" w:rsidP="00A80785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Observatii/comentarii: Aceste neconformitati s-au datorat prezentei in apa a parametrului mangan la valori peste concentratia maxina admisa impusa de Legea 458/2002, prin lipsa sistemului de reducerea fier/mangan in cadrul statiei de tratare.</w:t>
      </w:r>
    </w:p>
    <w:p w14:paraId="14B91C3E" w14:textId="77777777" w:rsidR="00A80785" w:rsidRPr="00A80785" w:rsidRDefault="00A80785" w:rsidP="00A80785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1C7D29A1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III. Numarul unitatilor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publice in care apa potabila este distribuita prin sistemele publice de aprovizionare, inclusiv cele care furnizeaza in medie o cantitate mai mica de 10 mc/zi sau care deservesc mai putin de 50 de persoane, si pentru care DSP Dambovita a efectuat monitorizarea calitatii apei potabile: 24 unitati publice.</w:t>
      </w:r>
    </w:p>
    <w:p w14:paraId="08B2B452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4ABC756C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3AF17C96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5D4563DA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IV.Calitatea apei furnizate spre consumul populatiei, prin fantani publice</w:t>
      </w: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14:paraId="4A148879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Numarul total al instalatiilor tip fantana aflate pe domeniul public in judet:468</w:t>
      </w:r>
    </w:p>
    <w:p w14:paraId="10C4617A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Numarul fantanilor luate in evidenta si monitorizate de catre DSP Dambovita –50</w:t>
      </w:r>
    </w:p>
    <w:p w14:paraId="58DC3ECA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Numarul izvoarelor captate luate in evidenta si monitorizate de DSP Dambovita in judet - 0</w:t>
      </w:r>
    </w:p>
    <w:p w14:paraId="1461B170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Numarul instalatiilor publice tip fantana cu interdictie de folosire a apei - 0</w:t>
      </w:r>
    </w:p>
    <w:p w14:paraId="02E0D84E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Numarul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izvoarelor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captate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supuse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interdictiei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80785">
        <w:rPr>
          <w:rFonts w:ascii="Times New Roman" w:eastAsia="Times New Roman" w:hAnsi="Times New Roman" w:cs="Times New Roman"/>
          <w:sz w:val="24"/>
          <w:szCs w:val="24"/>
        </w:rPr>
        <w:t>folosire</w:t>
      </w:r>
      <w:proofErr w:type="spellEnd"/>
      <w:r w:rsidRPr="00A80785">
        <w:rPr>
          <w:rFonts w:ascii="Times New Roman" w:eastAsia="Times New Roman" w:hAnsi="Times New Roman" w:cs="Times New Roman"/>
          <w:sz w:val="24"/>
          <w:szCs w:val="24"/>
        </w:rPr>
        <w:t xml:space="preserve"> - 0</w:t>
      </w:r>
    </w:p>
    <w:p w14:paraId="06D6C7CF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Masuri de protectie luate pentru populatia consumatoare – Nu a fost cazul.</w:t>
      </w:r>
    </w:p>
    <w:p w14:paraId="78BC0EC3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618F595F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53647CE2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 </w:t>
      </w:r>
    </w:p>
    <w:p w14:paraId="5117CF1B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Reponsabil supravegherea calitatii apei potabile</w:t>
      </w:r>
    </w:p>
    <w:p w14:paraId="197112F5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Dr.Claudia Buzatu</w:t>
      </w:r>
    </w:p>
    <w:p w14:paraId="21F0F3CF" w14:textId="77777777" w:rsidR="00A80785" w:rsidRPr="00A80785" w:rsidRDefault="00A80785" w:rsidP="00A80785">
      <w:pPr>
        <w:spacing w:before="100" w:beforeAutospacing="1" w:after="100" w:afterAutospacing="1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Medic Primar Igiena</w:t>
      </w:r>
    </w:p>
    <w:p w14:paraId="33C60585" w14:textId="77777777" w:rsidR="00A80785" w:rsidRPr="00A80785" w:rsidRDefault="00A80785" w:rsidP="00A8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785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6F4659DA" w14:textId="77777777" w:rsidR="009A21EA" w:rsidRPr="00A80785" w:rsidRDefault="009A21EA" w:rsidP="00A80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9A21EA" w:rsidRPr="00A80785" w:rsidSect="001E24A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8C367" w14:textId="77777777" w:rsidR="00DA51B0" w:rsidRDefault="00DA51B0" w:rsidP="00E904E5">
      <w:pPr>
        <w:spacing w:after="0" w:line="240" w:lineRule="auto"/>
      </w:pPr>
      <w:r>
        <w:separator/>
      </w:r>
    </w:p>
  </w:endnote>
  <w:endnote w:type="continuationSeparator" w:id="0">
    <w:p w14:paraId="3160AFB8" w14:textId="77777777" w:rsidR="00DA51B0" w:rsidRDefault="00DA51B0" w:rsidP="00E9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7542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7FC1D9" w14:textId="77777777" w:rsidR="003B07BF" w:rsidRDefault="00300A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3C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F3C75E6" w14:textId="77777777" w:rsidR="003B07BF" w:rsidRDefault="003B0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1F54E" w14:textId="77777777" w:rsidR="00DA51B0" w:rsidRDefault="00DA51B0" w:rsidP="00E904E5">
      <w:pPr>
        <w:spacing w:after="0" w:line="240" w:lineRule="auto"/>
      </w:pPr>
      <w:r>
        <w:separator/>
      </w:r>
    </w:p>
  </w:footnote>
  <w:footnote w:type="continuationSeparator" w:id="0">
    <w:p w14:paraId="7F89D315" w14:textId="77777777" w:rsidR="00DA51B0" w:rsidRDefault="00DA51B0" w:rsidP="00E90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5AA5"/>
    <w:multiLevelType w:val="multilevel"/>
    <w:tmpl w:val="79AC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16626"/>
    <w:multiLevelType w:val="multilevel"/>
    <w:tmpl w:val="0DB2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175BF1"/>
    <w:multiLevelType w:val="multilevel"/>
    <w:tmpl w:val="E37E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0919965">
    <w:abstractNumId w:val="0"/>
  </w:num>
  <w:num w:numId="2" w16cid:durableId="2094161019">
    <w:abstractNumId w:val="2"/>
  </w:num>
  <w:num w:numId="3" w16cid:durableId="635336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FA"/>
    <w:rsid w:val="00036D7D"/>
    <w:rsid w:val="000456F1"/>
    <w:rsid w:val="0006244D"/>
    <w:rsid w:val="00072809"/>
    <w:rsid w:val="000901AC"/>
    <w:rsid w:val="00116B7A"/>
    <w:rsid w:val="001317A4"/>
    <w:rsid w:val="00134E48"/>
    <w:rsid w:val="001E24AF"/>
    <w:rsid w:val="001E36E0"/>
    <w:rsid w:val="001F43C7"/>
    <w:rsid w:val="00204271"/>
    <w:rsid w:val="00217EE2"/>
    <w:rsid w:val="0023373A"/>
    <w:rsid w:val="0029793C"/>
    <w:rsid w:val="002B56F3"/>
    <w:rsid w:val="002D71A3"/>
    <w:rsid w:val="00300A3F"/>
    <w:rsid w:val="00314BB0"/>
    <w:rsid w:val="00331DEA"/>
    <w:rsid w:val="00351E52"/>
    <w:rsid w:val="003B07BF"/>
    <w:rsid w:val="0040466E"/>
    <w:rsid w:val="00411177"/>
    <w:rsid w:val="00445BBC"/>
    <w:rsid w:val="004B526D"/>
    <w:rsid w:val="004D0FAE"/>
    <w:rsid w:val="004E3EC3"/>
    <w:rsid w:val="004F7E1B"/>
    <w:rsid w:val="00505985"/>
    <w:rsid w:val="00523B54"/>
    <w:rsid w:val="00541C6E"/>
    <w:rsid w:val="00573436"/>
    <w:rsid w:val="005C10FA"/>
    <w:rsid w:val="005F6216"/>
    <w:rsid w:val="006008FE"/>
    <w:rsid w:val="00670C96"/>
    <w:rsid w:val="006760AA"/>
    <w:rsid w:val="0068311F"/>
    <w:rsid w:val="006836BE"/>
    <w:rsid w:val="006B29EC"/>
    <w:rsid w:val="006C4290"/>
    <w:rsid w:val="006D1A5B"/>
    <w:rsid w:val="00727B3A"/>
    <w:rsid w:val="007460D7"/>
    <w:rsid w:val="007727D2"/>
    <w:rsid w:val="007B4570"/>
    <w:rsid w:val="0081651E"/>
    <w:rsid w:val="008A17A1"/>
    <w:rsid w:val="00903298"/>
    <w:rsid w:val="00931A6B"/>
    <w:rsid w:val="00972158"/>
    <w:rsid w:val="009A21EA"/>
    <w:rsid w:val="009D2400"/>
    <w:rsid w:val="009D2E34"/>
    <w:rsid w:val="009D31EA"/>
    <w:rsid w:val="009D7938"/>
    <w:rsid w:val="009E1473"/>
    <w:rsid w:val="00A11D2B"/>
    <w:rsid w:val="00A80785"/>
    <w:rsid w:val="00A93002"/>
    <w:rsid w:val="00AE1CEF"/>
    <w:rsid w:val="00AE640B"/>
    <w:rsid w:val="00B34288"/>
    <w:rsid w:val="00B411AE"/>
    <w:rsid w:val="00B772C5"/>
    <w:rsid w:val="00BE119F"/>
    <w:rsid w:val="00C87D1B"/>
    <w:rsid w:val="00CD0145"/>
    <w:rsid w:val="00CE1006"/>
    <w:rsid w:val="00CF083A"/>
    <w:rsid w:val="00D139B2"/>
    <w:rsid w:val="00DA51B0"/>
    <w:rsid w:val="00DC1908"/>
    <w:rsid w:val="00DC29CB"/>
    <w:rsid w:val="00DD3CB9"/>
    <w:rsid w:val="00E00182"/>
    <w:rsid w:val="00E121DF"/>
    <w:rsid w:val="00E2081E"/>
    <w:rsid w:val="00E2452A"/>
    <w:rsid w:val="00E904E5"/>
    <w:rsid w:val="00EB5589"/>
    <w:rsid w:val="00F8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6B2B6"/>
  <w15:docId w15:val="{40631E3F-DE0C-4376-9127-42A8B00D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4AF"/>
  </w:style>
  <w:style w:type="paragraph" w:styleId="Heading1">
    <w:name w:val="heading 1"/>
    <w:basedOn w:val="Normal"/>
    <w:link w:val="Heading1Char"/>
    <w:uiPriority w:val="9"/>
    <w:qFormat/>
    <w:rsid w:val="00A807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807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807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0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E5"/>
  </w:style>
  <w:style w:type="paragraph" w:styleId="Footer">
    <w:name w:val="footer"/>
    <w:basedOn w:val="Normal"/>
    <w:link w:val="FooterChar"/>
    <w:uiPriority w:val="99"/>
    <w:unhideWhenUsed/>
    <w:rsid w:val="00E90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E5"/>
  </w:style>
  <w:style w:type="paragraph" w:styleId="Revision">
    <w:name w:val="Revision"/>
    <w:hidden/>
    <w:uiPriority w:val="99"/>
    <w:semiHidden/>
    <w:rsid w:val="0050598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807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807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8078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A8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807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0785"/>
    <w:rPr>
      <w:color w:val="800080"/>
      <w:u w:val="single"/>
    </w:rPr>
  </w:style>
  <w:style w:type="paragraph" w:customStyle="1" w:styleId="maximenuck">
    <w:name w:val="maximenuck"/>
    <w:basedOn w:val="Normal"/>
    <w:rsid w:val="00A8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ck">
    <w:name w:val="titreck"/>
    <w:basedOn w:val="DefaultParagraphFont"/>
    <w:rsid w:val="00A80785"/>
  </w:style>
  <w:style w:type="character" w:customStyle="1" w:styleId="separator">
    <w:name w:val="separator"/>
    <w:basedOn w:val="DefaultParagraphFont"/>
    <w:rsid w:val="00A80785"/>
  </w:style>
  <w:style w:type="character" w:customStyle="1" w:styleId="descck">
    <w:name w:val="descck"/>
    <w:basedOn w:val="DefaultParagraphFont"/>
    <w:rsid w:val="00A80785"/>
  </w:style>
  <w:style w:type="paragraph" w:customStyle="1" w:styleId="item-178">
    <w:name w:val="item-178"/>
    <w:basedOn w:val="Normal"/>
    <w:rsid w:val="00A8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where">
    <w:name w:val="showhere"/>
    <w:basedOn w:val="DefaultParagraphFont"/>
    <w:rsid w:val="00A8078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807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8078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807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80785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0785"/>
    <w:rPr>
      <w:b/>
      <w:bCs/>
    </w:rPr>
  </w:style>
  <w:style w:type="character" w:customStyle="1" w:styleId="vdigit-2">
    <w:name w:val="vdigit-2"/>
    <w:basedOn w:val="DefaultParagraphFont"/>
    <w:rsid w:val="00A80785"/>
  </w:style>
  <w:style w:type="character" w:customStyle="1" w:styleId="vdigit-6">
    <w:name w:val="vdigit-6"/>
    <w:basedOn w:val="DefaultParagraphFont"/>
    <w:rsid w:val="00A80785"/>
  </w:style>
  <w:style w:type="character" w:customStyle="1" w:styleId="vdigit-0">
    <w:name w:val="vdigit-0"/>
    <w:basedOn w:val="DefaultParagraphFont"/>
    <w:rsid w:val="00A80785"/>
  </w:style>
  <w:style w:type="character" w:customStyle="1" w:styleId="vdigit-4">
    <w:name w:val="vdigit-4"/>
    <w:basedOn w:val="DefaultParagraphFont"/>
    <w:rsid w:val="00A80785"/>
  </w:style>
  <w:style w:type="character" w:customStyle="1" w:styleId="vdigit-5">
    <w:name w:val="vdigit-5"/>
    <w:basedOn w:val="DefaultParagraphFont"/>
    <w:rsid w:val="00A80785"/>
  </w:style>
  <w:style w:type="character" w:customStyle="1" w:styleId="vdigit-9">
    <w:name w:val="vdigit-9"/>
    <w:basedOn w:val="DefaultParagraphFont"/>
    <w:rsid w:val="00A80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4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8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7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9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3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9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87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09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257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6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3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35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4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6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9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50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1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5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1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9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083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6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1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0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5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6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048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159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33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526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12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507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28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8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89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00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71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7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8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136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9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74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75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8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44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42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8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1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65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2251A-6232-4C86-A2A9-482949B8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Laurentiu Staicu</dc:creator>
  <cp:lastModifiedBy>Nica Ionut</cp:lastModifiedBy>
  <cp:revision>2</cp:revision>
  <cp:lastPrinted>2023-03-06T09:26:00Z</cp:lastPrinted>
  <dcterms:created xsi:type="dcterms:W3CDTF">2023-03-23T10:36:00Z</dcterms:created>
  <dcterms:modified xsi:type="dcterms:W3CDTF">2023-03-23T10:36:00Z</dcterms:modified>
</cp:coreProperties>
</file>